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756" w:rsidRPr="00471756" w:rsidRDefault="00471756" w:rsidP="00471756">
      <w:pPr>
        <w:jc w:val="center"/>
        <w:rPr>
          <w:rFonts w:ascii="Times New Roman" w:eastAsia="Times New Roman" w:hAnsi="Times New Roman" w:cs="Times New Roman"/>
          <w:sz w:val="24"/>
          <w:szCs w:val="24"/>
          <w:lang w:eastAsia="nl-BE"/>
        </w:rPr>
      </w:pPr>
      <w:r w:rsidRPr="00471756">
        <w:rPr>
          <w:rFonts w:ascii="Times New Roman" w:eastAsia="Times New Roman" w:hAnsi="Times New Roman" w:cs="Times New Roman"/>
          <w:noProof/>
          <w:sz w:val="24"/>
          <w:szCs w:val="24"/>
          <w:lang w:eastAsia="nl-BE"/>
        </w:rPr>
        <w:drawing>
          <wp:inline distT="0" distB="0" distL="0" distR="0" wp14:anchorId="03E23B33" wp14:editId="39F1EB3A">
            <wp:extent cx="2352675" cy="1571625"/>
            <wp:effectExtent l="0" t="0" r="9525" b="9525"/>
            <wp:docPr id="1" name="Afbeelding 1" descr="https://i1.wp.com/femmakasterlee.be/wp/wp-content/uploads/2021/08/qigong-klein.jpg?fit=247%2C16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femmakasterlee.be/wp/wp-content/uploads/2021/08/qigong-klein.jpg?fit=247%2C165&amp;ssl=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2675" cy="1571625"/>
                    </a:xfrm>
                    <a:prstGeom prst="rect">
                      <a:avLst/>
                    </a:prstGeom>
                    <a:noFill/>
                    <a:ln>
                      <a:noFill/>
                    </a:ln>
                  </pic:spPr>
                </pic:pic>
              </a:graphicData>
            </a:graphic>
          </wp:inline>
        </w:drawing>
      </w:r>
    </w:p>
    <w:p w:rsidR="00471756" w:rsidRPr="00471756" w:rsidRDefault="00471756" w:rsidP="00471756">
      <w:pPr>
        <w:spacing w:after="360"/>
        <w:rPr>
          <w:rFonts w:ascii="Arial" w:eastAsia="Times New Roman" w:hAnsi="Arial" w:cs="Arial"/>
          <w:color w:val="7A7A7A"/>
          <w:sz w:val="24"/>
          <w:szCs w:val="24"/>
          <w:lang w:eastAsia="nl-BE"/>
        </w:rPr>
      </w:pPr>
      <w:r w:rsidRPr="00471756">
        <w:rPr>
          <w:rFonts w:ascii="Arial" w:eastAsia="Times New Roman" w:hAnsi="Arial" w:cs="Arial"/>
          <w:b/>
          <w:bCs/>
          <w:color w:val="7A7A7A"/>
          <w:sz w:val="24"/>
          <w:szCs w:val="24"/>
          <w:lang w:eastAsia="nl-BE"/>
        </w:rPr>
        <w:t xml:space="preserve">Lessenreeks </w:t>
      </w:r>
      <w:proofErr w:type="spellStart"/>
      <w:r w:rsidRPr="00471756">
        <w:rPr>
          <w:rFonts w:ascii="Arial" w:eastAsia="Times New Roman" w:hAnsi="Arial" w:cs="Arial"/>
          <w:b/>
          <w:bCs/>
          <w:color w:val="7A7A7A"/>
          <w:sz w:val="24"/>
          <w:szCs w:val="24"/>
          <w:lang w:eastAsia="nl-BE"/>
        </w:rPr>
        <w:t>Qigong</w:t>
      </w:r>
      <w:proofErr w:type="spellEnd"/>
    </w:p>
    <w:p w:rsidR="00471756" w:rsidRPr="00471756" w:rsidRDefault="00471756" w:rsidP="00471756">
      <w:pPr>
        <w:spacing w:after="360"/>
        <w:rPr>
          <w:rFonts w:ascii="Arial" w:eastAsia="Times New Roman" w:hAnsi="Arial" w:cs="Arial"/>
          <w:color w:val="7A7A7A"/>
          <w:sz w:val="24"/>
          <w:szCs w:val="24"/>
          <w:lang w:eastAsia="nl-BE"/>
        </w:rPr>
      </w:pPr>
      <w:r w:rsidRPr="00471756">
        <w:rPr>
          <w:rFonts w:ascii="Arial" w:eastAsia="Times New Roman" w:hAnsi="Arial" w:cs="Arial"/>
          <w:color w:val="7A7A7A"/>
          <w:sz w:val="24"/>
          <w:szCs w:val="24"/>
          <w:lang w:eastAsia="nl-BE"/>
        </w:rPr>
        <w:t xml:space="preserve">De lessenreeks </w:t>
      </w:r>
      <w:proofErr w:type="spellStart"/>
      <w:r w:rsidRPr="00471756">
        <w:rPr>
          <w:rFonts w:ascii="Arial" w:eastAsia="Times New Roman" w:hAnsi="Arial" w:cs="Arial"/>
          <w:color w:val="7A7A7A"/>
          <w:sz w:val="24"/>
          <w:szCs w:val="24"/>
          <w:lang w:eastAsia="nl-BE"/>
        </w:rPr>
        <w:t>qigong</w:t>
      </w:r>
      <w:proofErr w:type="spellEnd"/>
      <w:r w:rsidRPr="00471756">
        <w:rPr>
          <w:rFonts w:ascii="Arial" w:eastAsia="Times New Roman" w:hAnsi="Arial" w:cs="Arial"/>
          <w:color w:val="7A7A7A"/>
          <w:sz w:val="24"/>
          <w:szCs w:val="24"/>
          <w:lang w:eastAsia="nl-BE"/>
        </w:rPr>
        <w:t xml:space="preserve"> bestaat uit korte, eenvoudige oefeningen die voor iedereen haalbaar zijn. Er is geen lenigheid of conditie vereist. Deze oefeningen worden zelfs in sommige rusthuizen gebruikt als valpreventie en zijn geschikt voor alle leeftijden. Iedereen… jong en oud heeft baat bij deze vorm van oefenen. Het merendeel van de oefeningen kan zelfs in zit worden uitgevoerd. De enige vereiste is een open geest, gezonde nieuwsgierigheid en … veel </w:t>
      </w:r>
      <w:proofErr w:type="gramStart"/>
      <w:r w:rsidRPr="00471756">
        <w:rPr>
          <w:rFonts w:ascii="Arial" w:eastAsia="Times New Roman" w:hAnsi="Arial" w:cs="Arial"/>
          <w:color w:val="7A7A7A"/>
          <w:sz w:val="24"/>
          <w:szCs w:val="24"/>
          <w:lang w:eastAsia="nl-BE"/>
        </w:rPr>
        <w:t>goesting</w:t>
      </w:r>
      <w:proofErr w:type="gramEnd"/>
      <w:r w:rsidRPr="00471756">
        <w:rPr>
          <w:rFonts w:ascii="Arial" w:eastAsia="Times New Roman" w:hAnsi="Arial" w:cs="Arial"/>
          <w:color w:val="7A7A7A"/>
          <w:sz w:val="24"/>
          <w:szCs w:val="24"/>
          <w:lang w:eastAsia="nl-BE"/>
        </w:rPr>
        <w:t>.</w:t>
      </w:r>
    </w:p>
    <w:p w:rsidR="00471756" w:rsidRPr="00471756" w:rsidRDefault="00471756" w:rsidP="00471756">
      <w:pPr>
        <w:spacing w:after="360"/>
        <w:rPr>
          <w:rFonts w:ascii="Arial" w:eastAsia="Times New Roman" w:hAnsi="Arial" w:cs="Arial"/>
          <w:color w:val="7A7A7A"/>
          <w:sz w:val="24"/>
          <w:szCs w:val="24"/>
          <w:lang w:eastAsia="nl-BE"/>
        </w:rPr>
      </w:pPr>
      <w:r w:rsidRPr="00471756">
        <w:rPr>
          <w:rFonts w:ascii="Arial" w:eastAsia="Times New Roman" w:hAnsi="Arial" w:cs="Arial"/>
          <w:color w:val="7A7A7A"/>
          <w:sz w:val="24"/>
          <w:szCs w:val="24"/>
          <w:lang w:eastAsia="nl-BE"/>
        </w:rPr>
        <w:t xml:space="preserve">Wat mag je verwachten tijdens de lessen </w:t>
      </w:r>
      <w:proofErr w:type="spellStart"/>
      <w:r w:rsidRPr="00471756">
        <w:rPr>
          <w:rFonts w:ascii="Arial" w:eastAsia="Times New Roman" w:hAnsi="Arial" w:cs="Arial"/>
          <w:color w:val="7A7A7A"/>
          <w:sz w:val="24"/>
          <w:szCs w:val="24"/>
          <w:lang w:eastAsia="nl-BE"/>
        </w:rPr>
        <w:t>qigong</w:t>
      </w:r>
      <w:proofErr w:type="spellEnd"/>
      <w:r w:rsidRPr="00471756">
        <w:rPr>
          <w:rFonts w:ascii="Arial" w:eastAsia="Times New Roman" w:hAnsi="Arial" w:cs="Arial"/>
          <w:color w:val="7A7A7A"/>
          <w:sz w:val="24"/>
          <w:szCs w:val="24"/>
          <w:lang w:eastAsia="nl-BE"/>
        </w:rPr>
        <w:t>?</w:t>
      </w:r>
    </w:p>
    <w:p w:rsidR="00471756" w:rsidRPr="00471756" w:rsidRDefault="00471756" w:rsidP="00471756">
      <w:pPr>
        <w:spacing w:after="360"/>
        <w:rPr>
          <w:rFonts w:ascii="Arial" w:eastAsia="Times New Roman" w:hAnsi="Arial" w:cs="Arial"/>
          <w:color w:val="7A7A7A"/>
          <w:sz w:val="24"/>
          <w:szCs w:val="24"/>
          <w:lang w:eastAsia="nl-BE"/>
        </w:rPr>
      </w:pPr>
      <w:r w:rsidRPr="00471756">
        <w:rPr>
          <w:rFonts w:ascii="Arial" w:eastAsia="Times New Roman" w:hAnsi="Arial" w:cs="Arial"/>
          <w:color w:val="7A7A7A"/>
          <w:sz w:val="24"/>
          <w:szCs w:val="24"/>
          <w:lang w:eastAsia="nl-BE"/>
        </w:rPr>
        <w:t xml:space="preserve">Nadruk wordt gelegd op het bevorderen van de algemene gezondheid. Vertrekkend vanuit het aannemen van een correcte lichaamshouding zowel in stand, zit- als lig begint een voor velen verrassende ontdekkingsreis naar het leren aanvoelen en ervaren van je eigen lichaam. Er wordt uitgegaan van het principe dat gewrichten dienen om gebruikt te worden en niet om op slot te zetten. Het openen van die gewrichten verhoogt je flexibiliteit en verbetert de algemene doorstroming van </w:t>
      </w:r>
      <w:proofErr w:type="spellStart"/>
      <w:r w:rsidRPr="00471756">
        <w:rPr>
          <w:rFonts w:ascii="Arial" w:eastAsia="Times New Roman" w:hAnsi="Arial" w:cs="Arial"/>
          <w:color w:val="7A7A7A"/>
          <w:sz w:val="24"/>
          <w:szCs w:val="24"/>
          <w:lang w:eastAsia="nl-BE"/>
        </w:rPr>
        <w:t>qi</w:t>
      </w:r>
      <w:proofErr w:type="spellEnd"/>
      <w:r w:rsidRPr="00471756">
        <w:rPr>
          <w:rFonts w:ascii="Arial" w:eastAsia="Times New Roman" w:hAnsi="Arial" w:cs="Arial"/>
          <w:color w:val="7A7A7A"/>
          <w:sz w:val="24"/>
          <w:szCs w:val="24"/>
          <w:lang w:eastAsia="nl-BE"/>
        </w:rPr>
        <w:t>. Tevens helpt deze vorm van oefenen om stagnaties los te maken, waardoor een grotere eenheid en harmonie wordt bereikt op lichamelijk, emotioneel en mentaal vlak. Ontspanning in de beweging is daarbij het sleutelwoord gekoppeld aan een goede ademhaling en juiste aandachtsturing. Ook het toepassen van de aangeleerde principes in het dagelijkse leven vormen onderdeel van deze module.</w:t>
      </w:r>
    </w:p>
    <w:p w:rsidR="00471756" w:rsidRPr="00471756" w:rsidRDefault="00471756" w:rsidP="00471756">
      <w:pPr>
        <w:spacing w:after="360"/>
        <w:rPr>
          <w:rFonts w:ascii="Arial" w:eastAsia="Times New Roman" w:hAnsi="Arial" w:cs="Arial"/>
          <w:color w:val="7A7A7A"/>
          <w:sz w:val="24"/>
          <w:szCs w:val="24"/>
          <w:lang w:eastAsia="nl-BE"/>
        </w:rPr>
      </w:pPr>
      <w:r w:rsidRPr="00471756">
        <w:rPr>
          <w:rFonts w:ascii="Arial" w:eastAsia="Times New Roman" w:hAnsi="Arial" w:cs="Arial"/>
          <w:color w:val="7A7A7A"/>
          <w:sz w:val="24"/>
          <w:szCs w:val="24"/>
          <w:lang w:eastAsia="nl-BE"/>
        </w:rPr>
        <w:t xml:space="preserve">Tot slot: de eerste stap is de moeilijkste. Laat je niet afschrikken door het onbekende. Kom naar de gratis </w:t>
      </w:r>
      <w:proofErr w:type="spellStart"/>
      <w:r w:rsidRPr="00471756">
        <w:rPr>
          <w:rFonts w:ascii="Arial" w:eastAsia="Times New Roman" w:hAnsi="Arial" w:cs="Arial"/>
          <w:color w:val="7A7A7A"/>
          <w:sz w:val="24"/>
          <w:szCs w:val="24"/>
          <w:lang w:eastAsia="nl-BE"/>
        </w:rPr>
        <w:t>kennismakingsles</w:t>
      </w:r>
      <w:proofErr w:type="spellEnd"/>
      <w:r w:rsidRPr="00471756">
        <w:rPr>
          <w:rFonts w:ascii="Arial" w:eastAsia="Times New Roman" w:hAnsi="Arial" w:cs="Arial"/>
          <w:color w:val="7A7A7A"/>
          <w:sz w:val="24"/>
          <w:szCs w:val="24"/>
          <w:lang w:eastAsia="nl-BE"/>
        </w:rPr>
        <w:t xml:space="preserve"> op woensdag 15 september van 10.15u tot 11.15u.</w:t>
      </w:r>
    </w:p>
    <w:p w:rsidR="00471756" w:rsidRPr="00471756" w:rsidRDefault="00471756" w:rsidP="00471756">
      <w:pPr>
        <w:spacing w:after="360"/>
        <w:rPr>
          <w:rFonts w:ascii="Arial" w:eastAsia="Times New Roman" w:hAnsi="Arial" w:cs="Arial"/>
          <w:color w:val="7A7A7A"/>
          <w:sz w:val="24"/>
          <w:szCs w:val="24"/>
          <w:lang w:eastAsia="nl-BE"/>
        </w:rPr>
      </w:pPr>
      <w:r w:rsidRPr="00471756">
        <w:rPr>
          <w:rFonts w:ascii="Arial" w:eastAsia="Times New Roman" w:hAnsi="Arial" w:cs="Arial"/>
          <w:b/>
          <w:bCs/>
          <w:color w:val="7A7A7A"/>
          <w:sz w:val="24"/>
          <w:szCs w:val="24"/>
          <w:lang w:eastAsia="nl-BE"/>
        </w:rPr>
        <w:t>Prijs:</w:t>
      </w:r>
      <w:r w:rsidRPr="00471756">
        <w:rPr>
          <w:rFonts w:ascii="Arial" w:eastAsia="Times New Roman" w:hAnsi="Arial" w:cs="Arial"/>
          <w:color w:val="7A7A7A"/>
          <w:sz w:val="24"/>
          <w:szCs w:val="24"/>
          <w:lang w:eastAsia="nl-BE"/>
        </w:rPr>
        <w:t>40€ gedeeld door het aantal deelnemers, dus bv. bij 10 deelnemers 4 € per /les….</w:t>
      </w:r>
    </w:p>
    <w:p w:rsidR="00471756" w:rsidRPr="00471756" w:rsidRDefault="00471756" w:rsidP="00471756">
      <w:pPr>
        <w:spacing w:after="360"/>
        <w:rPr>
          <w:rFonts w:ascii="Arial" w:eastAsia="Times New Roman" w:hAnsi="Arial" w:cs="Arial"/>
          <w:color w:val="7A7A7A"/>
          <w:sz w:val="24"/>
          <w:szCs w:val="24"/>
          <w:lang w:eastAsia="nl-BE"/>
        </w:rPr>
      </w:pPr>
      <w:r w:rsidRPr="00471756">
        <w:rPr>
          <w:rFonts w:ascii="Arial" w:eastAsia="Times New Roman" w:hAnsi="Arial" w:cs="Arial"/>
          <w:color w:val="7A7A7A"/>
          <w:sz w:val="24"/>
          <w:szCs w:val="24"/>
          <w:lang w:eastAsia="nl-BE"/>
        </w:rPr>
        <w:t>Je kan inschrijven per blok van 10 lessen</w:t>
      </w:r>
    </w:p>
    <w:p w:rsidR="00B444B7" w:rsidRDefault="00B444B7">
      <w:bookmarkStart w:id="0" w:name="_GoBack"/>
      <w:bookmarkEnd w:id="0"/>
    </w:p>
    <w:sectPr w:rsidR="00B44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56"/>
    <w:rsid w:val="00471756"/>
    <w:rsid w:val="00B444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1C388-4128-451C-8CDB-22320FFD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58414">
      <w:bodyDiv w:val="1"/>
      <w:marLeft w:val="0"/>
      <w:marRight w:val="0"/>
      <w:marTop w:val="0"/>
      <w:marBottom w:val="0"/>
      <w:divBdr>
        <w:top w:val="none" w:sz="0" w:space="0" w:color="auto"/>
        <w:left w:val="none" w:sz="0" w:space="0" w:color="auto"/>
        <w:bottom w:val="none" w:sz="0" w:space="0" w:color="auto"/>
        <w:right w:val="none" w:sz="0" w:space="0" w:color="auto"/>
      </w:divBdr>
      <w:divsChild>
        <w:div w:id="2088453155">
          <w:marLeft w:val="0"/>
          <w:marRight w:val="0"/>
          <w:marTop w:val="0"/>
          <w:marBottom w:val="0"/>
          <w:divBdr>
            <w:top w:val="none" w:sz="0" w:space="0" w:color="auto"/>
            <w:left w:val="none" w:sz="0" w:space="0" w:color="auto"/>
            <w:bottom w:val="none" w:sz="0" w:space="0" w:color="auto"/>
            <w:right w:val="none" w:sz="0" w:space="0" w:color="auto"/>
          </w:divBdr>
          <w:divsChild>
            <w:div w:id="1448351372">
              <w:marLeft w:val="0"/>
              <w:marRight w:val="0"/>
              <w:marTop w:val="0"/>
              <w:marBottom w:val="0"/>
              <w:divBdr>
                <w:top w:val="none" w:sz="0" w:space="0" w:color="auto"/>
                <w:left w:val="none" w:sz="0" w:space="0" w:color="auto"/>
                <w:bottom w:val="none" w:sz="0" w:space="0" w:color="auto"/>
                <w:right w:val="none" w:sz="0" w:space="0" w:color="auto"/>
              </w:divBdr>
              <w:divsChild>
                <w:div w:id="738401057">
                  <w:marLeft w:val="0"/>
                  <w:marRight w:val="0"/>
                  <w:marTop w:val="0"/>
                  <w:marBottom w:val="0"/>
                  <w:divBdr>
                    <w:top w:val="none" w:sz="0" w:space="0" w:color="auto"/>
                    <w:left w:val="none" w:sz="0" w:space="0" w:color="auto"/>
                    <w:bottom w:val="none" w:sz="0" w:space="0" w:color="auto"/>
                    <w:right w:val="none" w:sz="0" w:space="0" w:color="auto"/>
                  </w:divBdr>
                  <w:divsChild>
                    <w:div w:id="1273053093">
                      <w:marLeft w:val="0"/>
                      <w:marRight w:val="0"/>
                      <w:marTop w:val="0"/>
                      <w:marBottom w:val="0"/>
                      <w:divBdr>
                        <w:top w:val="none" w:sz="0" w:space="0" w:color="auto"/>
                        <w:left w:val="none" w:sz="0" w:space="0" w:color="auto"/>
                        <w:bottom w:val="none" w:sz="0" w:space="0" w:color="auto"/>
                        <w:right w:val="none" w:sz="0" w:space="0" w:color="auto"/>
                      </w:divBdr>
                      <w:divsChild>
                        <w:div w:id="1198397443">
                          <w:marLeft w:val="0"/>
                          <w:marRight w:val="0"/>
                          <w:marTop w:val="0"/>
                          <w:marBottom w:val="0"/>
                          <w:divBdr>
                            <w:top w:val="none" w:sz="0" w:space="0" w:color="auto"/>
                            <w:left w:val="none" w:sz="0" w:space="0" w:color="auto"/>
                            <w:bottom w:val="none" w:sz="0" w:space="0" w:color="auto"/>
                            <w:right w:val="none" w:sz="0" w:space="0" w:color="auto"/>
                          </w:divBdr>
                          <w:divsChild>
                            <w:div w:id="37707798">
                              <w:marLeft w:val="0"/>
                              <w:marRight w:val="0"/>
                              <w:marTop w:val="0"/>
                              <w:marBottom w:val="0"/>
                              <w:divBdr>
                                <w:top w:val="none" w:sz="0" w:space="0" w:color="auto"/>
                                <w:left w:val="none" w:sz="0" w:space="0" w:color="auto"/>
                                <w:bottom w:val="none" w:sz="0" w:space="0" w:color="auto"/>
                                <w:right w:val="none" w:sz="0" w:space="0" w:color="auto"/>
                              </w:divBdr>
                              <w:divsChild>
                                <w:div w:id="16478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18158">
          <w:marLeft w:val="0"/>
          <w:marRight w:val="0"/>
          <w:marTop w:val="0"/>
          <w:marBottom w:val="0"/>
          <w:divBdr>
            <w:top w:val="none" w:sz="0" w:space="0" w:color="auto"/>
            <w:left w:val="none" w:sz="0" w:space="0" w:color="auto"/>
            <w:bottom w:val="none" w:sz="0" w:space="0" w:color="auto"/>
            <w:right w:val="none" w:sz="0" w:space="0" w:color="auto"/>
          </w:divBdr>
          <w:divsChild>
            <w:div w:id="1659839937">
              <w:marLeft w:val="0"/>
              <w:marRight w:val="0"/>
              <w:marTop w:val="0"/>
              <w:marBottom w:val="0"/>
              <w:divBdr>
                <w:top w:val="none" w:sz="0" w:space="0" w:color="auto"/>
                <w:left w:val="none" w:sz="0" w:space="0" w:color="auto"/>
                <w:bottom w:val="none" w:sz="0" w:space="0" w:color="auto"/>
                <w:right w:val="none" w:sz="0" w:space="0" w:color="auto"/>
              </w:divBdr>
              <w:divsChild>
                <w:div w:id="1845318491">
                  <w:marLeft w:val="0"/>
                  <w:marRight w:val="0"/>
                  <w:marTop w:val="0"/>
                  <w:marBottom w:val="0"/>
                  <w:divBdr>
                    <w:top w:val="none" w:sz="0" w:space="0" w:color="auto"/>
                    <w:left w:val="none" w:sz="0" w:space="0" w:color="auto"/>
                    <w:bottom w:val="none" w:sz="0" w:space="0" w:color="auto"/>
                    <w:right w:val="none" w:sz="0" w:space="0" w:color="auto"/>
                  </w:divBdr>
                  <w:divsChild>
                    <w:div w:id="975574634">
                      <w:marLeft w:val="0"/>
                      <w:marRight w:val="0"/>
                      <w:marTop w:val="0"/>
                      <w:marBottom w:val="0"/>
                      <w:divBdr>
                        <w:top w:val="none" w:sz="0" w:space="0" w:color="auto"/>
                        <w:left w:val="none" w:sz="0" w:space="0" w:color="auto"/>
                        <w:bottom w:val="none" w:sz="0" w:space="0" w:color="auto"/>
                        <w:right w:val="none" w:sz="0" w:space="0" w:color="auto"/>
                      </w:divBdr>
                      <w:divsChild>
                        <w:div w:id="1843232014">
                          <w:marLeft w:val="0"/>
                          <w:marRight w:val="0"/>
                          <w:marTop w:val="0"/>
                          <w:marBottom w:val="0"/>
                          <w:divBdr>
                            <w:top w:val="none" w:sz="0" w:space="0" w:color="auto"/>
                            <w:left w:val="none" w:sz="0" w:space="0" w:color="auto"/>
                            <w:bottom w:val="none" w:sz="0" w:space="0" w:color="auto"/>
                            <w:right w:val="none" w:sz="0" w:space="0" w:color="auto"/>
                          </w:divBdr>
                          <w:divsChild>
                            <w:div w:id="2060739500">
                              <w:marLeft w:val="0"/>
                              <w:marRight w:val="0"/>
                              <w:marTop w:val="0"/>
                              <w:marBottom w:val="0"/>
                              <w:divBdr>
                                <w:top w:val="none" w:sz="0" w:space="0" w:color="auto"/>
                                <w:left w:val="none" w:sz="0" w:space="0" w:color="auto"/>
                                <w:bottom w:val="none" w:sz="0" w:space="0" w:color="auto"/>
                                <w:right w:val="none" w:sz="0" w:space="0" w:color="auto"/>
                              </w:divBdr>
                              <w:divsChild>
                                <w:div w:id="1795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2021-08-25T10:10:00Z</dcterms:created>
  <dcterms:modified xsi:type="dcterms:W3CDTF">2021-08-25T10:11:00Z</dcterms:modified>
</cp:coreProperties>
</file>