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B7" w:rsidRDefault="007F116E">
      <w:pPr>
        <w:rPr>
          <w:b/>
          <w:u w:val="single"/>
        </w:rPr>
      </w:pPr>
      <w:proofErr w:type="spellStart"/>
      <w:r w:rsidRPr="007F116E">
        <w:rPr>
          <w:b/>
          <w:u w:val="single"/>
        </w:rPr>
        <w:t>Kleuterturne</w:t>
      </w:r>
      <w:r>
        <w:rPr>
          <w:b/>
          <w:u w:val="single"/>
        </w:rPr>
        <w:t>n</w:t>
      </w:r>
      <w:proofErr w:type="spellEnd"/>
      <w:r w:rsidRPr="007F116E">
        <w:rPr>
          <w:b/>
          <w:u w:val="single"/>
        </w:rPr>
        <w:t xml:space="preserve"> 2022-2023</w:t>
      </w:r>
      <w:r w:rsidR="0028248F">
        <w:rPr>
          <w:b/>
          <w:noProof/>
          <w:u w:val="single"/>
          <w:lang w:eastAsia="nl-BE"/>
        </w:rPr>
        <w:drawing>
          <wp:anchor distT="0" distB="0" distL="114300" distR="114300" simplePos="0" relativeHeight="251664384" behindDoc="0" locked="0" layoutInCell="1" allowOverlap="1" wp14:anchorId="2949C320" wp14:editId="0DCF750D">
            <wp:simplePos x="0" y="0"/>
            <wp:positionH relativeFrom="margin">
              <wp:posOffset>0</wp:posOffset>
            </wp:positionH>
            <wp:positionV relativeFrom="margin">
              <wp:posOffset>171450</wp:posOffset>
            </wp:positionV>
            <wp:extent cx="932815" cy="1256030"/>
            <wp:effectExtent l="0" t="0" r="635" b="127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euterturnen 20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116E" w:rsidRDefault="007F116E">
      <w:pPr>
        <w:rPr>
          <w:b/>
          <w:u w:val="single"/>
        </w:rPr>
      </w:pPr>
    </w:p>
    <w:p w:rsidR="007F116E" w:rsidRDefault="007F116E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spellStart"/>
      <w:r w:rsidRPr="007F116E">
        <w:t>Rennen,klimmen,</w:t>
      </w:r>
      <w:r>
        <w:t>dansen,lachen</w:t>
      </w:r>
      <w:proofErr w:type="gramStart"/>
      <w:r>
        <w:t>,springen</w:t>
      </w:r>
      <w:proofErr w:type="spellEnd"/>
      <w:r>
        <w:t>…..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Kinderen </w:t>
      </w:r>
      <w:r>
        <w:rPr>
          <w:rStyle w:val="Zwaar"/>
          <w:rFonts w:ascii="Helvetica" w:hAnsi="Helvetica" w:cs="Helvetica"/>
          <w:color w:val="333333"/>
          <w:sz w:val="21"/>
          <w:szCs w:val="21"/>
          <w:shd w:val="clear" w:color="auto" w:fill="FFFFFF"/>
        </w:rPr>
        <w:t>het plezier van sporten en bewegen laten ontdekken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 is een prioriteit tijdens onze lessen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kleuterturnen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Al spelend ontdekken ze hoe leuk bewegen kan zijn, ontwikkelen ze hun motoriek</w:t>
      </w:r>
      <w:r w:rsidR="0028248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en </w:t>
      </w:r>
      <w:r w:rsid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coördinatie,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leren ze heel wat sociale vaardigheden, maken ze vriendjes en wat nog het allerbelangrijkste is beleven ze veel plezier.</w:t>
      </w:r>
    </w:p>
    <w:p w:rsidR="0028248F" w:rsidRDefault="0028248F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28248F" w:rsidRPr="0028248F" w:rsidRDefault="0028248F">
      <w:pP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28248F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Waar en wanneer:</w:t>
      </w:r>
    </w:p>
    <w:p w:rsidR="007F116E" w:rsidRDefault="007F116E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7F116E" w:rsidRPr="004640E0" w:rsidRDefault="0028248F" w:rsidP="004640E0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proofErr w:type="gramStart"/>
      <w:r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Elke </w:t>
      </w:r>
      <w:r w:rsidR="007F116E"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gramEnd"/>
      <w:r w:rsidR="007F116E"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woensdag</w:t>
      </w:r>
      <w:r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(</w:t>
      </w:r>
      <w:proofErr w:type="spellStart"/>
      <w:r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uitgez</w:t>
      </w:r>
      <w:proofErr w:type="spellEnd"/>
      <w:r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 tijdens de schoolvakanties)</w:t>
      </w:r>
    </w:p>
    <w:p w:rsidR="0028248F" w:rsidRPr="004640E0" w:rsidRDefault="0028248F" w:rsidP="0028248F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13.30  tot 14.15 uur:  </w:t>
      </w:r>
      <w:proofErr w:type="spellStart"/>
      <w:proofErr w:type="gramStart"/>
      <w:r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Kleuterturnen</w:t>
      </w:r>
      <w:proofErr w:type="spellEnd"/>
      <w:r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</w:t>
      </w:r>
      <w:proofErr w:type="gramEnd"/>
      <w:r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2,5 - 4 jarigen in de sporthal van de Vlieger(start 21/9) </w:t>
      </w:r>
    </w:p>
    <w:p w:rsidR="0028248F" w:rsidRPr="004640E0" w:rsidRDefault="0028248F" w:rsidP="0028248F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14:15 tot 15:15 uur:   </w:t>
      </w:r>
      <w:proofErr w:type="spellStart"/>
      <w:proofErr w:type="gramStart"/>
      <w:r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Kleuterturnen</w:t>
      </w:r>
      <w:proofErr w:type="spellEnd"/>
      <w:r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 </w:t>
      </w:r>
      <w:proofErr w:type="gramEnd"/>
      <w:r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4 - 6-jarigen in de sporthal van de Vlieger(start 21/9) </w:t>
      </w:r>
    </w:p>
    <w:p w:rsidR="0028248F" w:rsidRPr="004640E0" w:rsidRDefault="004640E0" w:rsidP="004640E0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640E0">
        <w:rPr>
          <w:rFonts w:ascii="Helvetica" w:hAnsi="Helvetica" w:cs="Helvetica"/>
          <w:noProof/>
          <w:color w:val="333333"/>
          <w:sz w:val="21"/>
          <w:szCs w:val="21"/>
          <w:shd w:val="clear" w:color="auto" w:fill="FFFFFF"/>
          <w:lang w:eastAsia="nl-BE"/>
        </w:rPr>
        <w:drawing>
          <wp:anchor distT="0" distB="0" distL="114300" distR="114300" simplePos="0" relativeHeight="251662336" behindDoc="0" locked="0" layoutInCell="1" allowOverlap="1" wp14:anchorId="59911B12" wp14:editId="2EC86678">
            <wp:simplePos x="0" y="0"/>
            <wp:positionH relativeFrom="margin">
              <wp:posOffset>4548505</wp:posOffset>
            </wp:positionH>
            <wp:positionV relativeFrom="margin">
              <wp:posOffset>2062480</wp:posOffset>
            </wp:positionV>
            <wp:extent cx="1130300" cy="1522730"/>
            <wp:effectExtent l="0" t="0" r="0" b="127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euterturnen 20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248F" w:rsidRPr="004640E0" w:rsidRDefault="007F116E" w:rsidP="004640E0">
      <w:pP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4640E0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Prijs voor 1 jaar </w:t>
      </w:r>
      <w:proofErr w:type="spellStart"/>
      <w:r w:rsidRPr="004640E0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kleuterturnen</w:t>
      </w:r>
      <w:proofErr w:type="spellEnd"/>
    </w:p>
    <w:p w:rsidR="007F116E" w:rsidRPr="004640E0" w:rsidRDefault="005B4A1F" w:rsidP="004640E0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voor onze jongste kleuters (13:30 tot 14:1</w:t>
      </w:r>
      <w:r w:rsidR="007F116E"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5 uur) </w:t>
      </w:r>
      <w:r w:rsidR="0028248F"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€70</w:t>
      </w:r>
    </w:p>
    <w:p w:rsidR="007F116E" w:rsidRPr="004640E0" w:rsidRDefault="007F116E" w:rsidP="004640E0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voor onze oudste</w:t>
      </w:r>
      <w:r w:rsidR="005B4A1F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kleuters (14:15 tot 15:1</w:t>
      </w:r>
      <w:r w:rsidR="0028248F"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5 uur)</w:t>
      </w:r>
      <w:r w:rsid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28248F"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8</w:t>
      </w:r>
      <w:r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0 €</w:t>
      </w:r>
      <w:bookmarkStart w:id="0" w:name="_GoBack"/>
      <w:bookmarkEnd w:id="0"/>
    </w:p>
    <w:p w:rsidR="007F116E" w:rsidRDefault="007F116E" w:rsidP="004640E0">
      <w:pP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4640E0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Schrijf je </w:t>
      </w:r>
      <w:r w:rsidR="00E41E4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voor 6 oktober </w:t>
      </w:r>
      <w:r w:rsidR="004640E0" w:rsidRPr="004640E0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dan</w:t>
      </w:r>
      <w:r w:rsidRPr="004640E0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ontvang 10 € korting!</w:t>
      </w:r>
    </w:p>
    <w:p w:rsidR="00BC5B19" w:rsidRDefault="00BC5B19" w:rsidP="004640E0">
      <w:pP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Bovendien krijgt het tweede kind uit hetzelfde gezin 10 € extra korting.</w:t>
      </w:r>
    </w:p>
    <w:p w:rsidR="004640E0" w:rsidRPr="004640E0" w:rsidRDefault="004640E0" w:rsidP="004640E0">
      <w:pP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</w:p>
    <w:p w:rsidR="007F116E" w:rsidRPr="004640E0" w:rsidRDefault="007F116E" w:rsidP="004640E0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Je kan ter plaatse </w:t>
      </w:r>
      <w:proofErr w:type="gramStart"/>
      <w:r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inschrijven .</w:t>
      </w:r>
      <w:proofErr w:type="gramEnd"/>
      <w:r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(jongste kleuters na de les – oudste kleuters voor de les)</w:t>
      </w:r>
    </w:p>
    <w:p w:rsidR="007F116E" w:rsidRDefault="007F116E" w:rsidP="004640E0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Je kleuter kan geheel vrijblijvend deelnemen aan een gratis </w:t>
      </w:r>
      <w:proofErr w:type="spellStart"/>
      <w:r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kennismakingsles</w:t>
      </w:r>
      <w:proofErr w:type="spellEnd"/>
      <w:r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BC5B19" w:rsidRDefault="00BC5B19" w:rsidP="00BC5B19">
      <w:pPr>
        <w:pStyle w:val="Geenafstand"/>
        <w:rPr>
          <w:rFonts w:eastAsia="Calibri"/>
          <w:color w:val="000000"/>
        </w:rPr>
      </w:pPr>
      <w:r>
        <w:rPr>
          <w:rFonts w:ascii="Helvetica" w:hAnsi="Helvetica" w:cs="Helvetica"/>
          <w:b/>
          <w:i/>
          <w:color w:val="333333"/>
          <w:sz w:val="21"/>
          <w:szCs w:val="21"/>
          <w:shd w:val="clear" w:color="auto" w:fill="FFFFFF"/>
        </w:rPr>
        <w:t>Meer info:</w:t>
      </w:r>
      <w:r w:rsidRPr="008A52C2">
        <w:rPr>
          <w:rStyle w:val="normaltextrun"/>
          <w:rFonts w:ascii="Times New Roman" w:eastAsia="Times New Roman" w:hAnsi="Times New Roman" w:cs="Times New Roman"/>
          <w:i/>
          <w:iCs/>
          <w:sz w:val="24"/>
          <w:szCs w:val="24"/>
          <w:lang w:eastAsia="nl-BE"/>
        </w:rPr>
        <w:t xml:space="preserve"> </w:t>
      </w:r>
      <w:proofErr w:type="spellStart"/>
      <w:r w:rsidRPr="00B50BAF">
        <w:rPr>
          <w:rFonts w:eastAsia="Calibri"/>
          <w:color w:val="000000"/>
        </w:rPr>
        <w:t>Renild</w:t>
      </w:r>
      <w:proofErr w:type="spellEnd"/>
      <w:r w:rsidRPr="00B50BAF">
        <w:rPr>
          <w:rFonts w:eastAsia="Calibri"/>
          <w:color w:val="000000"/>
        </w:rPr>
        <w:t xml:space="preserve"> Van </w:t>
      </w:r>
      <w:proofErr w:type="spellStart"/>
      <w:r w:rsidRPr="00B50BAF">
        <w:rPr>
          <w:rFonts w:eastAsia="Calibri"/>
          <w:color w:val="000000"/>
        </w:rPr>
        <w:t>Laer</w:t>
      </w:r>
      <w:proofErr w:type="spellEnd"/>
      <w:r w:rsidRPr="00B50BAF">
        <w:rPr>
          <w:rFonts w:eastAsia="Calibri"/>
          <w:color w:val="000000"/>
        </w:rPr>
        <w:t>, 014/ 85 16 19, </w:t>
      </w:r>
      <w:hyperlink r:id="rId6" w:history="1">
        <w:r w:rsidRPr="00B50BAF">
          <w:rPr>
            <w:rFonts w:eastAsia="Calibri"/>
            <w:color w:val="000000"/>
          </w:rPr>
          <w:t>renildvanlaer@hotmail.com</w:t>
        </w:r>
      </w:hyperlink>
    </w:p>
    <w:p w:rsidR="00BC5B19" w:rsidRDefault="00BC5B19" w:rsidP="004640E0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BC5B19" w:rsidRDefault="00BC5B19" w:rsidP="004640E0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640E0">
        <w:rPr>
          <w:rFonts w:ascii="Helvetica" w:hAnsi="Helvetica" w:cs="Helvetica"/>
          <w:noProof/>
          <w:color w:val="333333"/>
          <w:sz w:val="21"/>
          <w:szCs w:val="21"/>
          <w:shd w:val="clear" w:color="auto" w:fill="FFFFFF"/>
          <w:lang w:eastAsia="nl-BE"/>
        </w:rPr>
        <w:drawing>
          <wp:anchor distT="0" distB="0" distL="114300" distR="114300" simplePos="0" relativeHeight="251660288" behindDoc="0" locked="0" layoutInCell="1" allowOverlap="1" wp14:anchorId="22FB5689" wp14:editId="1F33793F">
            <wp:simplePos x="0" y="0"/>
            <wp:positionH relativeFrom="margin">
              <wp:posOffset>5080</wp:posOffset>
            </wp:positionH>
            <wp:positionV relativeFrom="margin">
              <wp:posOffset>4005580</wp:posOffset>
            </wp:positionV>
            <wp:extent cx="1442085" cy="1943100"/>
            <wp:effectExtent l="0" t="0" r="571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euterturnen 20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8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B19" w:rsidRDefault="00BC5B19" w:rsidP="004640E0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640E0" w:rsidRPr="004640E0" w:rsidRDefault="004640E0" w:rsidP="004640E0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4640E0" w:rsidRDefault="007F116E" w:rsidP="004640E0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Wij zijn verplicht al onze deelnemers te verzekeren. </w:t>
      </w:r>
    </w:p>
    <w:p w:rsidR="004640E0" w:rsidRDefault="007F116E" w:rsidP="004640E0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We doen dit via de </w:t>
      </w:r>
      <w:proofErr w:type="spellStart"/>
      <w:r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ledendenverzekering</w:t>
      </w:r>
      <w:proofErr w:type="spellEnd"/>
      <w:r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van Femma. Kinderen van Femma-leden zijn automatisch verzekerd. </w:t>
      </w:r>
    </w:p>
    <w:p w:rsidR="007F116E" w:rsidRPr="004640E0" w:rsidRDefault="007F116E" w:rsidP="004640E0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Ben je nog geen lid? Vul dan het formulier “Ik wil lid worden“ in, en voor de prijs van € 30 is je ganse gezin gedurende 1 jaar verzekerd tijdens alle Femma-activiteiten. Bovendien kan je aan ledentarief deelnemen aan een zeer brede waaier boeiende activiteiten. Naast het </w:t>
      </w:r>
      <w:proofErr w:type="spellStart"/>
      <w:proofErr w:type="gramStart"/>
      <w:r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kleuterturnen</w:t>
      </w:r>
      <w:proofErr w:type="spellEnd"/>
      <w:proofErr w:type="gramEnd"/>
      <w:r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biedt Femma Kasterlee nog een bijzonder uitgebreid sportaanbod aan voor volwassenen en jeugd. Je kan bij ons wekelijks terecht voor een les </w:t>
      </w:r>
      <w:proofErr w:type="spellStart"/>
      <w:r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Yoga,BBB</w:t>
      </w:r>
      <w:proofErr w:type="spellEnd"/>
      <w:r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(buik, borst, billen), </w:t>
      </w:r>
      <w:proofErr w:type="spellStart"/>
      <w:r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bodymix</w:t>
      </w:r>
      <w:proofErr w:type="spellEnd"/>
      <w:r w:rsid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</w:t>
      </w:r>
      <w:r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</w:t>
      </w:r>
      <w:r w:rsid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8248F"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bootcamp</w:t>
      </w:r>
      <w:proofErr w:type="spellEnd"/>
      <w:r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aquafitness, volleybal, </w:t>
      </w:r>
      <w:proofErr w:type="spellStart"/>
      <w:r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fatburnstep</w:t>
      </w:r>
      <w:proofErr w:type="spellEnd"/>
      <w:r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tennis, </w:t>
      </w:r>
      <w:proofErr w:type="spellStart"/>
      <w:r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Zumba</w:t>
      </w:r>
      <w:proofErr w:type="spellEnd"/>
      <w:r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,</w:t>
      </w:r>
      <w:proofErr w:type="spellStart"/>
      <w:r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Qigong</w:t>
      </w:r>
      <w:proofErr w:type="spellEnd"/>
      <w:r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, fietsen, </w:t>
      </w:r>
      <w:proofErr w:type="gramStart"/>
      <w:r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wandelen  </w:t>
      </w:r>
      <w:proofErr w:type="gramEnd"/>
      <w:r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en callanetics. Voor elk wat wils</w:t>
      </w:r>
      <w:proofErr w:type="gramStart"/>
      <w:r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!!!</w:t>
      </w:r>
      <w:proofErr w:type="gramEnd"/>
      <w:r w:rsid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Daarnaast is natuurlijk ook nog ons gewone activiteitenaanbod met een theateravond, kooklessen, dauwtrip, naailessen, uitstappen, bloemschiklessen, creatieve workshops….</w:t>
      </w:r>
    </w:p>
    <w:p w:rsidR="007F116E" w:rsidRDefault="004640E0" w:rsidP="007F116E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  <w:r>
        <w:rPr>
          <w:b/>
          <w:noProof/>
          <w:u w:val="single"/>
          <w:lang w:eastAsia="nl-BE"/>
        </w:rPr>
        <w:drawing>
          <wp:anchor distT="0" distB="0" distL="114300" distR="114300" simplePos="0" relativeHeight="251658240" behindDoc="0" locked="0" layoutInCell="1" allowOverlap="1" wp14:anchorId="676A6F53" wp14:editId="793DC1C7">
            <wp:simplePos x="0" y="0"/>
            <wp:positionH relativeFrom="margin">
              <wp:posOffset>2414905</wp:posOffset>
            </wp:positionH>
            <wp:positionV relativeFrom="margin">
              <wp:posOffset>6424930</wp:posOffset>
            </wp:positionV>
            <wp:extent cx="2381250" cy="320675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euterturnen 20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20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16E"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Interesse? Neem dan zeker eens een kijkje op www.femmakasterlee.be voor onze volledige sportagenda</w:t>
      </w:r>
      <w:r w:rsidRPr="004640E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en activiteitenaanbod</w:t>
      </w:r>
      <w:r>
        <w:rPr>
          <w:rFonts w:ascii="Arial" w:eastAsia="Times New Roman" w:hAnsi="Arial" w:cs="Arial"/>
          <w:color w:val="7A7A7A"/>
          <w:sz w:val="24"/>
          <w:szCs w:val="24"/>
          <w:lang w:eastAsia="nl-BE"/>
        </w:rPr>
        <w:t>.</w:t>
      </w:r>
    </w:p>
    <w:p w:rsidR="001511C4" w:rsidRPr="009E3DE3" w:rsidRDefault="001511C4" w:rsidP="007F116E">
      <w:pPr>
        <w:spacing w:after="360"/>
        <w:rPr>
          <w:rFonts w:ascii="Arial" w:eastAsia="Times New Roman" w:hAnsi="Arial" w:cs="Arial"/>
          <w:color w:val="7A7A7A"/>
          <w:sz w:val="24"/>
          <w:szCs w:val="24"/>
          <w:lang w:eastAsia="nl-BE"/>
        </w:rPr>
      </w:pPr>
    </w:p>
    <w:p w:rsidR="007F116E" w:rsidRDefault="007F116E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sectPr w:rsidR="007F1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6E"/>
    <w:rsid w:val="001511C4"/>
    <w:rsid w:val="0028248F"/>
    <w:rsid w:val="004640E0"/>
    <w:rsid w:val="005B4A1F"/>
    <w:rsid w:val="007F116E"/>
    <w:rsid w:val="00B444B7"/>
    <w:rsid w:val="00BC5B19"/>
    <w:rsid w:val="00E4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0C35E-CF59-430A-BB93-591347CB6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7F116E"/>
    <w:rPr>
      <w:b/>
      <w:bCs/>
    </w:rPr>
  </w:style>
  <w:style w:type="paragraph" w:styleId="Geenafstand">
    <w:name w:val="No Spacing"/>
    <w:link w:val="GeenafstandChar"/>
    <w:uiPriority w:val="1"/>
    <w:qFormat/>
    <w:rsid w:val="00BC5B19"/>
  </w:style>
  <w:style w:type="character" w:customStyle="1" w:styleId="GeenafstandChar">
    <w:name w:val="Geen afstand Char"/>
    <w:basedOn w:val="Standaardalinea-lettertype"/>
    <w:link w:val="Geenafstand"/>
    <w:uiPriority w:val="1"/>
    <w:rsid w:val="00BC5B19"/>
  </w:style>
  <w:style w:type="character" w:customStyle="1" w:styleId="normaltextrun">
    <w:name w:val="normaltextrun"/>
    <w:basedOn w:val="Standaardalinea-lettertype"/>
    <w:rsid w:val="00BC5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ildvanlaer@hot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dcterms:created xsi:type="dcterms:W3CDTF">2022-08-08T09:38:00Z</dcterms:created>
  <dcterms:modified xsi:type="dcterms:W3CDTF">2022-09-10T14:04:00Z</dcterms:modified>
</cp:coreProperties>
</file>